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60" w:rsidRDefault="00B55760">
      <w:pPr>
        <w:pStyle w:val="Standard"/>
        <w:jc w:val="center"/>
        <w:rPr>
          <w:b/>
        </w:rPr>
      </w:pPr>
      <w:r>
        <w:rPr>
          <w:b/>
        </w:rPr>
        <w:t>Uchwała nr 4/2014</w:t>
      </w:r>
    </w:p>
    <w:p w:rsidR="00B55760" w:rsidRDefault="00B55760">
      <w:pPr>
        <w:pStyle w:val="Standard"/>
        <w:jc w:val="center"/>
        <w:rPr>
          <w:b/>
        </w:rPr>
      </w:pPr>
      <w:r>
        <w:rPr>
          <w:b/>
        </w:rPr>
        <w:t>Zwyczajnego Walnego Zebrania Członków Stowarzyszenia Inicjatywa Firm Rodzinnych</w:t>
      </w:r>
    </w:p>
    <w:p w:rsidR="00B55760" w:rsidRDefault="00B55760">
      <w:pPr>
        <w:pStyle w:val="Standard"/>
        <w:jc w:val="center"/>
        <w:rPr>
          <w:b/>
        </w:rPr>
      </w:pPr>
      <w:r>
        <w:rPr>
          <w:b/>
        </w:rPr>
        <w:t>z dnia 26 czerwca 2014 r.</w:t>
      </w:r>
    </w:p>
    <w:p w:rsidR="00B55760" w:rsidRDefault="00B55760">
      <w:pPr>
        <w:pStyle w:val="Standard"/>
        <w:jc w:val="center"/>
      </w:pPr>
      <w:r>
        <w:rPr>
          <w:b/>
        </w:rPr>
        <w:t>w sprawie zmiany § 22 ust.</w:t>
      </w:r>
      <w:r w:rsidR="00296489">
        <w:rPr>
          <w:b/>
        </w:rPr>
        <w:t xml:space="preserve"> 7,</w:t>
      </w:r>
      <w:r>
        <w:rPr>
          <w:b/>
        </w:rPr>
        <w:t xml:space="preserve"> </w:t>
      </w:r>
      <w:r w:rsidR="004D2F5B">
        <w:rPr>
          <w:b/>
        </w:rPr>
        <w:t xml:space="preserve">9 i </w:t>
      </w:r>
      <w:r>
        <w:rPr>
          <w:b/>
        </w:rPr>
        <w:t>10  statutu stowarzyszenia</w:t>
      </w:r>
    </w:p>
    <w:p w:rsidR="00B55760" w:rsidRDefault="00B55760">
      <w:pPr>
        <w:pStyle w:val="Standard"/>
        <w:jc w:val="center"/>
      </w:pPr>
    </w:p>
    <w:p w:rsidR="00B55760" w:rsidRDefault="00B55760">
      <w:pPr>
        <w:pStyle w:val="Standard"/>
        <w:jc w:val="center"/>
      </w:pPr>
    </w:p>
    <w:p w:rsidR="00012979" w:rsidRDefault="00B55760" w:rsidP="004D2F5B">
      <w:pPr>
        <w:pStyle w:val="Standard"/>
        <w:spacing w:before="120" w:after="120"/>
        <w:jc w:val="both"/>
      </w:pPr>
      <w:bookmarkStart w:id="0" w:name="_GoBack"/>
      <w:bookmarkEnd w:id="0"/>
      <w:r>
        <w:t>Zwyczajne Walne Zebranie Członków Stowarzyszenia Inicjatywa Firm Rodzinnych z siedzibą w Warszawie,</w:t>
      </w:r>
      <w:r w:rsidR="00296489">
        <w:t xml:space="preserve"> postanawia zmienić § 22 ust. 7</w:t>
      </w:r>
      <w:r>
        <w:t xml:space="preserve"> statutu poprzez wykreślenie  </w:t>
      </w:r>
      <w:r w:rsidR="00445CF8">
        <w:t>dotychczasowej treści i nadanie</w:t>
      </w:r>
      <w:r>
        <w:t xml:space="preserve"> następującego brzmienia:</w:t>
      </w:r>
    </w:p>
    <w:p w:rsidR="00B55760" w:rsidRPr="00806889" w:rsidRDefault="004D2F5B">
      <w:pPr>
        <w:pStyle w:val="Standard"/>
        <w:spacing w:before="120" w:after="120"/>
        <w:jc w:val="center"/>
        <w:rPr>
          <w:i/>
        </w:rPr>
      </w:pPr>
      <w:r w:rsidRPr="00806889">
        <w:rPr>
          <w:i/>
        </w:rPr>
        <w:t>„</w:t>
      </w:r>
      <w:r w:rsidR="00B55760" w:rsidRPr="00806889">
        <w:rPr>
          <w:i/>
        </w:rPr>
        <w:t>§ 22</w:t>
      </w:r>
    </w:p>
    <w:p w:rsidR="00296489" w:rsidRPr="00806889" w:rsidRDefault="00296489" w:rsidP="00296489">
      <w:pPr>
        <w:pStyle w:val="Standard"/>
        <w:spacing w:before="120" w:after="120"/>
        <w:jc w:val="both"/>
        <w:rPr>
          <w:i/>
        </w:rPr>
      </w:pPr>
      <w:r w:rsidRPr="00806889">
        <w:rPr>
          <w:i/>
        </w:rPr>
        <w:t>7. O ile postanowienia niniejszego statutu nie stanowią inaczej, Uchwały Zwyczajnego i Nadzwyczajnego Walnego Zebrania członków są podejmowane w głosowaniu jawnym zwykłą większością głosów.</w:t>
      </w:r>
      <w:r w:rsidR="004D2F5B" w:rsidRPr="00806889">
        <w:rPr>
          <w:i/>
        </w:rPr>
        <w:t>”</w:t>
      </w:r>
    </w:p>
    <w:p w:rsidR="00806889" w:rsidRDefault="00806889" w:rsidP="00806889">
      <w:pPr>
        <w:pStyle w:val="Standard"/>
        <w:spacing w:before="120" w:after="120"/>
        <w:jc w:val="both"/>
      </w:pPr>
    </w:p>
    <w:p w:rsidR="00806889" w:rsidRDefault="004D2F5B" w:rsidP="00806889">
      <w:pPr>
        <w:pStyle w:val="Standard"/>
        <w:spacing w:before="120" w:after="120"/>
        <w:jc w:val="both"/>
      </w:pPr>
      <w:r>
        <w:t>Zwyczajne Walne Zebranie Członków Stowarzyszenia Inicjatywa Firm Rodzinnych z siedzibą w Warszawie,</w:t>
      </w:r>
      <w:r w:rsidR="009C7B3E">
        <w:t xml:space="preserve"> </w:t>
      </w:r>
      <w:r w:rsidR="00806889">
        <w:t>postanawia zmienić § 22 ust. 9 statutu poprzez wykreślenie  dotychczasowej treści i nadanie następującego brzmienia:</w:t>
      </w:r>
    </w:p>
    <w:p w:rsidR="00806889" w:rsidRPr="00806889" w:rsidRDefault="00806889" w:rsidP="00806889">
      <w:pPr>
        <w:pStyle w:val="Standard"/>
        <w:spacing w:before="120" w:after="120"/>
        <w:jc w:val="center"/>
        <w:rPr>
          <w:i/>
        </w:rPr>
      </w:pPr>
      <w:r w:rsidRPr="00806889">
        <w:rPr>
          <w:i/>
        </w:rPr>
        <w:t>„§ 22</w:t>
      </w:r>
    </w:p>
    <w:p w:rsidR="00806889" w:rsidRPr="00806889" w:rsidRDefault="009C7B3E" w:rsidP="00806889">
      <w:pPr>
        <w:pStyle w:val="Standard"/>
        <w:spacing w:before="120" w:after="120"/>
        <w:jc w:val="both"/>
        <w:rPr>
          <w:i/>
        </w:rPr>
      </w:pPr>
      <w:r>
        <w:rPr>
          <w:i/>
        </w:rPr>
        <w:t>9</w:t>
      </w:r>
      <w:r w:rsidR="00806889" w:rsidRPr="00806889">
        <w:rPr>
          <w:i/>
        </w:rPr>
        <w:t xml:space="preserve">. </w:t>
      </w:r>
      <w:r w:rsidR="00806889">
        <w:rPr>
          <w:i/>
        </w:rPr>
        <w:t>Wybory do Władz Stowarzyszenia odbywają się</w:t>
      </w:r>
      <w:r w:rsidR="00806889" w:rsidRPr="00806889">
        <w:rPr>
          <w:i/>
        </w:rPr>
        <w:t xml:space="preserve"> w głosowaniu </w:t>
      </w:r>
      <w:r w:rsidR="00806889">
        <w:rPr>
          <w:i/>
        </w:rPr>
        <w:t>tajnym</w:t>
      </w:r>
      <w:r w:rsidR="00806889" w:rsidRPr="00806889">
        <w:rPr>
          <w:i/>
        </w:rPr>
        <w:t>.”</w:t>
      </w:r>
    </w:p>
    <w:p w:rsidR="004D2F5B" w:rsidRDefault="00806889" w:rsidP="00806889">
      <w:pPr>
        <w:pStyle w:val="Standard"/>
        <w:spacing w:before="120" w:after="120"/>
        <w:jc w:val="both"/>
      </w:pPr>
      <w:r>
        <w:t xml:space="preserve"> </w:t>
      </w:r>
    </w:p>
    <w:p w:rsidR="004D2F5B" w:rsidRDefault="004D2F5B" w:rsidP="004D2F5B">
      <w:pPr>
        <w:pStyle w:val="Standard"/>
        <w:spacing w:before="120" w:after="120"/>
        <w:jc w:val="both"/>
      </w:pPr>
      <w:r>
        <w:t xml:space="preserve">Zwyczajne Walne Zebranie Członków Stowarzyszenia Inicjatywa Firm Rodzinnych z siedzibą w Warszawie, postanawia zmienić § 22 ust. </w:t>
      </w:r>
      <w:r w:rsidR="009C7B3E">
        <w:t>10</w:t>
      </w:r>
      <w:r>
        <w:t xml:space="preserve"> statutu poprzez wykreślenie  dotychczasowej treści i nadanie następującego brzmienia:</w:t>
      </w:r>
    </w:p>
    <w:p w:rsidR="00296489" w:rsidRPr="00806889" w:rsidRDefault="00806889" w:rsidP="00806889">
      <w:pPr>
        <w:pStyle w:val="Standard"/>
        <w:spacing w:before="120" w:after="120"/>
        <w:jc w:val="center"/>
        <w:rPr>
          <w:i/>
        </w:rPr>
      </w:pPr>
      <w:r w:rsidRPr="00806889">
        <w:rPr>
          <w:i/>
        </w:rPr>
        <w:t>„§ 22</w:t>
      </w:r>
    </w:p>
    <w:p w:rsidR="00B55760" w:rsidRPr="00806889" w:rsidRDefault="005C693F" w:rsidP="002F3D2F">
      <w:pPr>
        <w:pStyle w:val="Standard"/>
        <w:spacing w:before="120" w:after="120"/>
        <w:ind w:left="360"/>
        <w:jc w:val="both"/>
        <w:rPr>
          <w:i/>
          <w:color w:val="0D0D0D"/>
        </w:rPr>
      </w:pPr>
      <w:r w:rsidRPr="00806889">
        <w:rPr>
          <w:i/>
        </w:rPr>
        <w:t xml:space="preserve">10. </w:t>
      </w:r>
      <w:r w:rsidR="00710F5A" w:rsidRPr="00806889">
        <w:rPr>
          <w:i/>
          <w:color w:val="0D0D0D"/>
        </w:rPr>
        <w:t>Jeżeli na pierwszym zebraniu Walnego Zebrania Członków nie zostanie osiągnięte wymagane przepisami statutu quorum</w:t>
      </w:r>
      <w:r w:rsidR="004D2F5B" w:rsidRPr="00806889">
        <w:rPr>
          <w:i/>
          <w:color w:val="0D0D0D"/>
        </w:rPr>
        <w:t xml:space="preserve"> niezbędne do podejmowania uchwał, o których mowa w </w:t>
      </w:r>
      <w:r w:rsidR="00710F5A" w:rsidRPr="00806889">
        <w:rPr>
          <w:i/>
          <w:color w:val="0D0D0D"/>
        </w:rPr>
        <w:t xml:space="preserve">, </w:t>
      </w:r>
      <w:r w:rsidR="00DD1E91">
        <w:rPr>
          <w:i/>
          <w:color w:val="0D0D0D"/>
        </w:rPr>
        <w:t xml:space="preserve">§ 27 statutu  </w:t>
      </w:r>
      <w:r w:rsidR="00710F5A" w:rsidRPr="00806889">
        <w:rPr>
          <w:i/>
          <w:color w:val="0D0D0D"/>
        </w:rPr>
        <w:t xml:space="preserve">to </w:t>
      </w:r>
      <w:r w:rsidR="00445CF8" w:rsidRPr="00806889">
        <w:rPr>
          <w:i/>
          <w:color w:val="0D0D0D"/>
        </w:rPr>
        <w:t>z zachowaniem terminu</w:t>
      </w:r>
      <w:r w:rsidR="006D5147" w:rsidRPr="00806889">
        <w:rPr>
          <w:i/>
          <w:color w:val="0D0D0D"/>
        </w:rPr>
        <w:t>,</w:t>
      </w:r>
      <w:r w:rsidR="00D05E14" w:rsidRPr="00806889">
        <w:rPr>
          <w:i/>
          <w:color w:val="0D0D0D"/>
        </w:rPr>
        <w:t xml:space="preserve"> </w:t>
      </w:r>
      <w:r w:rsidR="00991139" w:rsidRPr="00806889">
        <w:rPr>
          <w:i/>
          <w:color w:val="0D0D0D"/>
        </w:rPr>
        <w:t>o którym mowa w § 22 ust. 3 statutu Stowarzyszenia</w:t>
      </w:r>
      <w:r w:rsidR="006D5147" w:rsidRPr="00806889">
        <w:rPr>
          <w:i/>
          <w:color w:val="0D0D0D"/>
        </w:rPr>
        <w:t>,</w:t>
      </w:r>
      <w:r w:rsidR="00991139" w:rsidRPr="00806889">
        <w:rPr>
          <w:i/>
          <w:color w:val="0D0D0D"/>
        </w:rPr>
        <w:t xml:space="preserve"> </w:t>
      </w:r>
      <w:r w:rsidR="00710F5A" w:rsidRPr="00806889">
        <w:rPr>
          <w:i/>
          <w:color w:val="0D0D0D"/>
        </w:rPr>
        <w:t>zwołuj</w:t>
      </w:r>
      <w:r w:rsidR="00991139" w:rsidRPr="00806889">
        <w:rPr>
          <w:i/>
          <w:color w:val="0D0D0D"/>
        </w:rPr>
        <w:t>e się kolejne Walne Zebranie</w:t>
      </w:r>
      <w:r w:rsidR="00710F5A" w:rsidRPr="00806889">
        <w:rPr>
          <w:i/>
          <w:color w:val="0D0D0D"/>
        </w:rPr>
        <w:t xml:space="preserve"> Członków, przy czym</w:t>
      </w:r>
      <w:r w:rsidR="00991139" w:rsidRPr="00806889">
        <w:rPr>
          <w:i/>
          <w:color w:val="0D0D0D"/>
        </w:rPr>
        <w:t xml:space="preserve"> na kolejnym Walnym Z</w:t>
      </w:r>
      <w:r w:rsidR="00445CF8" w:rsidRPr="00806889">
        <w:rPr>
          <w:i/>
          <w:color w:val="0D0D0D"/>
        </w:rPr>
        <w:t>ebraniu</w:t>
      </w:r>
      <w:r w:rsidR="00710F5A" w:rsidRPr="00806889">
        <w:rPr>
          <w:i/>
          <w:color w:val="0D0D0D"/>
        </w:rPr>
        <w:t xml:space="preserve"> Członków uchwały</w:t>
      </w:r>
      <w:r w:rsidR="00DD1E91">
        <w:rPr>
          <w:i/>
          <w:color w:val="0D0D0D"/>
        </w:rPr>
        <w:t xml:space="preserve">, o których mowa w </w:t>
      </w:r>
      <w:r w:rsidR="00710F5A" w:rsidRPr="00806889">
        <w:rPr>
          <w:i/>
          <w:color w:val="0D0D0D"/>
        </w:rPr>
        <w:t xml:space="preserve"> </w:t>
      </w:r>
      <w:r w:rsidR="00DD1E91">
        <w:rPr>
          <w:i/>
          <w:color w:val="0D0D0D"/>
        </w:rPr>
        <w:t xml:space="preserve">§ 27 statutu  </w:t>
      </w:r>
      <w:r w:rsidR="00710F5A" w:rsidRPr="00806889">
        <w:rPr>
          <w:i/>
          <w:color w:val="0D0D0D"/>
        </w:rPr>
        <w:t xml:space="preserve">zapadają niezależnie od quorum.  </w:t>
      </w:r>
      <w:r w:rsidR="00D05E14" w:rsidRPr="00806889">
        <w:rPr>
          <w:i/>
          <w:color w:val="0D0D0D"/>
        </w:rPr>
        <w:t>Przedmiotem drugiego Walnego Zebrania Członków zwołanego w trybie</w:t>
      </w:r>
      <w:r w:rsidR="00CB3FC2" w:rsidRPr="00806889">
        <w:rPr>
          <w:i/>
          <w:color w:val="0D0D0D"/>
        </w:rPr>
        <w:t>,</w:t>
      </w:r>
      <w:r w:rsidR="00D05E14" w:rsidRPr="00806889">
        <w:rPr>
          <w:i/>
          <w:color w:val="0D0D0D"/>
        </w:rPr>
        <w:t xml:space="preserve"> o którym mowa w niniejszym ustępie</w:t>
      </w:r>
      <w:r w:rsidR="00CB3FC2" w:rsidRPr="00806889">
        <w:rPr>
          <w:i/>
          <w:color w:val="0D0D0D"/>
        </w:rPr>
        <w:t>,</w:t>
      </w:r>
      <w:r w:rsidR="00D05E14" w:rsidRPr="00806889">
        <w:rPr>
          <w:i/>
          <w:color w:val="0D0D0D"/>
        </w:rPr>
        <w:t xml:space="preserve"> mogą być tylko sprawy, które miały być przedmiotem obrad </w:t>
      </w:r>
      <w:r w:rsidR="00710F5A" w:rsidRPr="00806889">
        <w:rPr>
          <w:i/>
          <w:color w:val="0D0D0D"/>
        </w:rPr>
        <w:t xml:space="preserve"> </w:t>
      </w:r>
      <w:r w:rsidR="00D05E14" w:rsidRPr="00806889">
        <w:rPr>
          <w:i/>
          <w:color w:val="0D0D0D"/>
        </w:rPr>
        <w:t>Walnego Zebrania Członków, które nie doszło do skutku ze względu na brak quorum</w:t>
      </w:r>
      <w:r w:rsidR="00991139" w:rsidRPr="00806889">
        <w:rPr>
          <w:i/>
          <w:color w:val="0D0D0D"/>
        </w:rPr>
        <w:t>.</w:t>
      </w:r>
      <w:r w:rsidR="006D5147" w:rsidRPr="00806889">
        <w:rPr>
          <w:i/>
          <w:color w:val="0D0D0D"/>
        </w:rPr>
        <w:t>”</w:t>
      </w:r>
    </w:p>
    <w:p w:rsidR="00445CF8" w:rsidRPr="00E32504" w:rsidRDefault="00445CF8" w:rsidP="00445CF8">
      <w:pPr>
        <w:pStyle w:val="Standard"/>
        <w:spacing w:before="120" w:after="120"/>
        <w:jc w:val="both"/>
        <w:rPr>
          <w:color w:val="0D0D0D"/>
        </w:rPr>
      </w:pPr>
    </w:p>
    <w:p w:rsidR="00D513EC" w:rsidRDefault="00D513EC" w:rsidP="002F3D2F">
      <w:pPr>
        <w:pStyle w:val="Akapitzlist"/>
        <w:spacing w:line="288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Niniejsza uchwała wchodzi w życie z dniem podjęcia, z tym, że zmiany statutu wejdą w życie z dniem zarejestrowania ich przez właściwy Sąd Rejonowy dla m. st. Warszawy, XII Wydział Gospodarczy KRS. </w:t>
      </w:r>
    </w:p>
    <w:p w:rsidR="00123045" w:rsidRPr="009C7B3E" w:rsidRDefault="00123045" w:rsidP="00445CF8">
      <w:pPr>
        <w:pStyle w:val="b-lista"/>
        <w:tabs>
          <w:tab w:val="left" w:pos="390"/>
        </w:tabs>
        <w:ind w:left="720"/>
      </w:pPr>
    </w:p>
    <w:sectPr w:rsidR="00123045" w:rsidRPr="009C7B3E" w:rsidSect="003C22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567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140"/>
        </w:tabs>
        <w:ind w:left="567" w:hanging="283"/>
      </w:pPr>
    </w:lvl>
    <w:lvl w:ilvl="1">
      <w:numFmt w:val="bullet"/>
      <w:lvlText w:val=""/>
      <w:lvlJc w:val="left"/>
      <w:pPr>
        <w:tabs>
          <w:tab w:val="num" w:pos="0"/>
        </w:tabs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tabs>
          <w:tab w:val="num" w:pos="0"/>
        </w:tabs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tabs>
          <w:tab w:val="num" w:pos="0"/>
        </w:tabs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tabs>
          <w:tab w:val="num" w:pos="0"/>
        </w:tabs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tabs>
          <w:tab w:val="num" w:pos="0"/>
        </w:tabs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tabs>
          <w:tab w:val="num" w:pos="0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11"/>
    <w:multiLevelType w:val="singleLevel"/>
    <w:tmpl w:val="00000011"/>
    <w:name w:val="WW8Num22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12"/>
      </w:pPr>
      <w:rPr>
        <w:rFonts w:ascii="Symbol" w:hAnsi="Symbol"/>
      </w:rPr>
    </w:lvl>
  </w:abstractNum>
  <w:abstractNum w:abstractNumId="3">
    <w:nsid w:val="00000013"/>
    <w:multiLevelType w:val="multilevel"/>
    <w:tmpl w:val="00000013"/>
    <w:name w:val="WW8StyleNum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BFE4366"/>
    <w:multiLevelType w:val="hybridMultilevel"/>
    <w:tmpl w:val="B9B6E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E1CE1"/>
    <w:multiLevelType w:val="hybridMultilevel"/>
    <w:tmpl w:val="4920A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A61F5"/>
    <w:multiLevelType w:val="hybridMultilevel"/>
    <w:tmpl w:val="699A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A6B4C"/>
    <w:multiLevelType w:val="hybridMultilevel"/>
    <w:tmpl w:val="1226AB26"/>
    <w:lvl w:ilvl="0" w:tplc="C20E2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234F94"/>
    <w:multiLevelType w:val="multilevel"/>
    <w:tmpl w:val="4074F522"/>
    <w:lvl w:ilvl="0">
      <w:start w:val="1"/>
      <w:numFmt w:val="decimal"/>
      <w:pStyle w:val="b-list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6617"/>
    <w:rsid w:val="00012979"/>
    <w:rsid w:val="0009785A"/>
    <w:rsid w:val="00123045"/>
    <w:rsid w:val="00161B6A"/>
    <w:rsid w:val="001A6617"/>
    <w:rsid w:val="001C52AC"/>
    <w:rsid w:val="001F1185"/>
    <w:rsid w:val="00296489"/>
    <w:rsid w:val="002B32A7"/>
    <w:rsid w:val="002F3D2F"/>
    <w:rsid w:val="003272C3"/>
    <w:rsid w:val="0034574E"/>
    <w:rsid w:val="003C2271"/>
    <w:rsid w:val="003D6662"/>
    <w:rsid w:val="00445CF8"/>
    <w:rsid w:val="004D2F5B"/>
    <w:rsid w:val="004F546A"/>
    <w:rsid w:val="00517333"/>
    <w:rsid w:val="00576E21"/>
    <w:rsid w:val="005C693F"/>
    <w:rsid w:val="00645F7A"/>
    <w:rsid w:val="00696C0F"/>
    <w:rsid w:val="006D5147"/>
    <w:rsid w:val="00710F5A"/>
    <w:rsid w:val="007419C2"/>
    <w:rsid w:val="00787C61"/>
    <w:rsid w:val="007A5323"/>
    <w:rsid w:val="007E39CA"/>
    <w:rsid w:val="00806889"/>
    <w:rsid w:val="008446F8"/>
    <w:rsid w:val="0089306F"/>
    <w:rsid w:val="009238AC"/>
    <w:rsid w:val="00991139"/>
    <w:rsid w:val="009C7B3E"/>
    <w:rsid w:val="009E0C30"/>
    <w:rsid w:val="00A44246"/>
    <w:rsid w:val="00A550BE"/>
    <w:rsid w:val="00AC7A5B"/>
    <w:rsid w:val="00B55760"/>
    <w:rsid w:val="00BB2EBF"/>
    <w:rsid w:val="00C235D0"/>
    <w:rsid w:val="00CB3FC2"/>
    <w:rsid w:val="00D05E14"/>
    <w:rsid w:val="00D513EC"/>
    <w:rsid w:val="00D64392"/>
    <w:rsid w:val="00DD1E91"/>
    <w:rsid w:val="00E13F60"/>
    <w:rsid w:val="00E32504"/>
    <w:rsid w:val="00EA62FD"/>
    <w:rsid w:val="00ED0D0A"/>
    <w:rsid w:val="00F17DEE"/>
    <w:rsid w:val="00F6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271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C2271"/>
  </w:style>
  <w:style w:type="paragraph" w:customStyle="1" w:styleId="Nagwek1">
    <w:name w:val="Nagłówek1"/>
    <w:basedOn w:val="Normalny"/>
    <w:next w:val="Tekstpodstawowy"/>
    <w:rsid w:val="003C22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C2271"/>
    <w:pPr>
      <w:spacing w:after="120"/>
    </w:pPr>
  </w:style>
  <w:style w:type="paragraph" w:styleId="Lista">
    <w:name w:val="List"/>
    <w:basedOn w:val="Textbody"/>
    <w:rsid w:val="003C2271"/>
  </w:style>
  <w:style w:type="paragraph" w:customStyle="1" w:styleId="Podpis1">
    <w:name w:val="Podpis1"/>
    <w:basedOn w:val="Normalny"/>
    <w:rsid w:val="003C2271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C2271"/>
    <w:pPr>
      <w:suppressLineNumbers/>
    </w:pPr>
    <w:rPr>
      <w:rFonts w:cs="Mangal"/>
    </w:rPr>
  </w:style>
  <w:style w:type="paragraph" w:customStyle="1" w:styleId="Standard">
    <w:name w:val="Standard"/>
    <w:rsid w:val="003C2271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Nagwek2">
    <w:name w:val="Nagłówek2"/>
    <w:basedOn w:val="Standard"/>
    <w:next w:val="Textbody"/>
    <w:rsid w:val="003C227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C2271"/>
    <w:pPr>
      <w:spacing w:after="120"/>
    </w:pPr>
  </w:style>
  <w:style w:type="paragraph" w:customStyle="1" w:styleId="Legenda1">
    <w:name w:val="Legenda1"/>
    <w:basedOn w:val="Standard"/>
    <w:rsid w:val="003C22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C2271"/>
    <w:pPr>
      <w:suppressLineNumbers/>
    </w:pPr>
  </w:style>
  <w:style w:type="paragraph" w:customStyle="1" w:styleId="b-bazowyp">
    <w:name w:val="b-bazowy p"/>
    <w:basedOn w:val="Standard"/>
    <w:next w:val="Standard"/>
    <w:rsid w:val="003C2271"/>
    <w:pPr>
      <w:suppressAutoHyphens w:val="0"/>
      <w:spacing w:after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A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661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6617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66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6617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661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617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umberingSymbols">
    <w:name w:val="Numbering Symbols"/>
    <w:rsid w:val="00710F5A"/>
  </w:style>
  <w:style w:type="paragraph" w:styleId="Akapitzlist">
    <w:name w:val="List Paragraph"/>
    <w:basedOn w:val="Normalny"/>
    <w:uiPriority w:val="34"/>
    <w:qFormat/>
    <w:rsid w:val="00D513EC"/>
    <w:pPr>
      <w:widowControl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b-lista">
    <w:name w:val="b-lista"/>
    <w:basedOn w:val="Normalny"/>
    <w:rsid w:val="009E0C30"/>
    <w:pPr>
      <w:widowControl/>
      <w:suppressAutoHyphens w:val="0"/>
      <w:spacing w:after="120"/>
      <w:jc w:val="both"/>
      <w:textAlignment w:val="auto"/>
    </w:pPr>
    <w:rPr>
      <w:rFonts w:eastAsia="Times New Roman" w:cs="Times New Roman"/>
      <w:kern w:val="0"/>
      <w:szCs w:val="20"/>
      <w:lang w:eastAsia="ar-SA" w:bidi="ar-SA"/>
    </w:rPr>
  </w:style>
  <w:style w:type="paragraph" w:customStyle="1" w:styleId="b-lista1">
    <w:name w:val="b-lista 1."/>
    <w:basedOn w:val="b-lista"/>
    <w:rsid w:val="009E0C30"/>
    <w:pPr>
      <w:numPr>
        <w:numId w:val="7"/>
      </w:numPr>
      <w:ind w:left="1048"/>
    </w:pPr>
  </w:style>
  <w:style w:type="paragraph" w:customStyle="1" w:styleId="b-listaw">
    <w:name w:val="b-lista w"/>
    <w:basedOn w:val="b-lista"/>
    <w:rsid w:val="009E0C30"/>
    <w:pPr>
      <w:tabs>
        <w:tab w:val="num" w:pos="720"/>
      </w:tabs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Rataj</dc:creator>
  <cp:lastModifiedBy>maryla</cp:lastModifiedBy>
  <cp:revision>4</cp:revision>
  <cp:lastPrinted>2014-06-18T07:10:00Z</cp:lastPrinted>
  <dcterms:created xsi:type="dcterms:W3CDTF">2014-06-18T07:31:00Z</dcterms:created>
  <dcterms:modified xsi:type="dcterms:W3CDTF">2014-06-18T07:33:00Z</dcterms:modified>
</cp:coreProperties>
</file>